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100FD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6100FD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00FD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00FD2" w14:textId="77777777" w:rsidR="00C44B8B" w:rsidRPr="0052681C" w:rsidRDefault="003C339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202А_</w:t>
            </w:r>
            <w:r w:rsidR="009A71A0">
              <w:rPr>
                <w:b/>
                <w:sz w:val="26"/>
                <w:szCs w:val="26"/>
              </w:rPr>
              <w:t>049</w:t>
            </w:r>
          </w:p>
        </w:tc>
      </w:tr>
      <w:tr w:rsidR="00C44B8B" w:rsidRPr="0052681C" w14:paraId="06100FD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00FD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00FD5" w14:textId="77777777" w:rsidR="00C44B8B" w:rsidRPr="0052681C" w:rsidRDefault="00DC409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2032410</w:t>
            </w:r>
          </w:p>
        </w:tc>
      </w:tr>
    </w:tbl>
    <w:p w14:paraId="06100FD7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6100FD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6100FD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6100FD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6100FD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6100FDC" w14:textId="77777777" w:rsidR="00C44B8B" w:rsidRPr="0052681C" w:rsidRDefault="00C44B8B" w:rsidP="00C44B8B"/>
    <w:p w14:paraId="06100FDD" w14:textId="77777777" w:rsidR="00C44B8B" w:rsidRPr="0052681C" w:rsidRDefault="00C44B8B" w:rsidP="00C44B8B"/>
    <w:p w14:paraId="06100FD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6100FD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6100FE0" w14:textId="77777777" w:rsidR="00612811" w:rsidRPr="00AA03B8" w:rsidRDefault="00F47F2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C4090" w:rsidRPr="00AA03B8">
        <w:rPr>
          <w:b/>
          <w:sz w:val="26"/>
          <w:szCs w:val="26"/>
        </w:rPr>
        <w:t>Зажим натяжной болтовой НБН-3-6</w:t>
      </w:r>
      <w:r>
        <w:rPr>
          <w:b/>
          <w:sz w:val="26"/>
          <w:szCs w:val="26"/>
        </w:rPr>
        <w:t>)</w:t>
      </w:r>
      <w:r w:rsidR="00B91497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AA03B8">
        <w:rPr>
          <w:b/>
          <w:sz w:val="26"/>
          <w:szCs w:val="26"/>
        </w:rPr>
        <w:t xml:space="preserve"> </w:t>
      </w:r>
      <w:r w:rsidR="00AA670B" w:rsidRPr="00B91497">
        <w:rPr>
          <w:b/>
          <w:sz w:val="26"/>
          <w:szCs w:val="26"/>
          <w:u w:val="single"/>
        </w:rPr>
        <w:t>202</w:t>
      </w:r>
      <w:r w:rsidR="00AA670B" w:rsidRPr="00B91497">
        <w:rPr>
          <w:b/>
          <w:sz w:val="26"/>
          <w:szCs w:val="26"/>
          <w:u w:val="single"/>
          <w:lang w:val="en-US"/>
        </w:rPr>
        <w:t>A</w:t>
      </w:r>
    </w:p>
    <w:p w14:paraId="06100FE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6100FE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6100FE3" w14:textId="77777777" w:rsidR="004F4E9E" w:rsidRPr="00AA03B8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AA03B8">
        <w:rPr>
          <w:sz w:val="24"/>
          <w:szCs w:val="24"/>
        </w:rPr>
        <w:t xml:space="preserve">Технические требования, характеристики </w:t>
      </w:r>
      <w:r w:rsidR="00770408" w:rsidRPr="00AA03B8">
        <w:rPr>
          <w:sz w:val="24"/>
          <w:szCs w:val="24"/>
        </w:rPr>
        <w:t>линейной арматуры и гасителей вибрации</w:t>
      </w:r>
      <w:r w:rsidR="005F3212" w:rsidRPr="00AA03B8">
        <w:rPr>
          <w:sz w:val="24"/>
          <w:szCs w:val="24"/>
        </w:rPr>
        <w:t xml:space="preserve"> </w:t>
      </w:r>
      <w:r w:rsidR="004F4E9E" w:rsidRPr="00AA03B8">
        <w:rPr>
          <w:sz w:val="24"/>
          <w:szCs w:val="24"/>
        </w:rPr>
        <w:t xml:space="preserve">должны соответствовать параметрам </w:t>
      </w:r>
      <w:r w:rsidR="00AA03B8" w:rsidRPr="00AA03B8">
        <w:rPr>
          <w:sz w:val="24"/>
          <w:szCs w:val="24"/>
        </w:rPr>
        <w:t xml:space="preserve">ТУ 3449-016-40064547-01 </w:t>
      </w:r>
      <w:r w:rsidR="00AA03B8">
        <w:rPr>
          <w:sz w:val="24"/>
          <w:szCs w:val="24"/>
        </w:rPr>
        <w:t>«</w:t>
      </w:r>
      <w:r w:rsidR="00AA03B8" w:rsidRPr="00AA03B8">
        <w:rPr>
          <w:sz w:val="24"/>
          <w:szCs w:val="24"/>
        </w:rPr>
        <w:t>Зажимы натяжные болтовые и заклинивающие</w:t>
      </w:r>
      <w:r w:rsidR="00AA03B8">
        <w:rPr>
          <w:sz w:val="24"/>
          <w:szCs w:val="24"/>
        </w:rPr>
        <w:t>»</w:t>
      </w:r>
      <w:r w:rsidRPr="00AA03B8">
        <w:rPr>
          <w:sz w:val="24"/>
          <w:szCs w:val="24"/>
        </w:rPr>
        <w:t>.</w:t>
      </w:r>
    </w:p>
    <w:p w14:paraId="06100FE4" w14:textId="77777777" w:rsidR="00F15776" w:rsidRPr="00F15776" w:rsidRDefault="00AA03B8" w:rsidP="00F15776">
      <w:pPr>
        <w:tabs>
          <w:tab w:val="left" w:pos="709"/>
        </w:tabs>
        <w:spacing w:line="276" w:lineRule="auto"/>
        <w:ind w:firstLine="0"/>
        <w:rPr>
          <w:bCs/>
          <w:sz w:val="24"/>
          <w:szCs w:val="24"/>
        </w:rPr>
      </w:pPr>
      <w:r>
        <w:rPr>
          <w:sz w:val="24"/>
          <w:szCs w:val="24"/>
        </w:rPr>
        <w:t xml:space="preserve">  </w:t>
      </w:r>
      <w:r w:rsidR="00F15776">
        <w:rPr>
          <w:bCs/>
          <w:sz w:val="24"/>
          <w:szCs w:val="24"/>
        </w:rPr>
        <w:t xml:space="preserve">            </w:t>
      </w:r>
      <w:r w:rsidR="00F15776" w:rsidRPr="00F15776">
        <w:rPr>
          <w:bCs/>
          <w:sz w:val="24"/>
          <w:szCs w:val="24"/>
        </w:rPr>
        <w:t xml:space="preserve">Зажим НБ-3-6 заменяет выпускавшиеся ранее натяжные зажимы НБН-3-6 и НБН-3-6Б. </w:t>
      </w:r>
    </w:p>
    <w:p w14:paraId="06100FE5" w14:textId="77777777" w:rsidR="00F15776" w:rsidRPr="00F15776" w:rsidRDefault="00F15776" w:rsidP="00F15776">
      <w:pPr>
        <w:pStyle w:val="ad"/>
        <w:tabs>
          <w:tab w:val="left" w:pos="993"/>
        </w:tabs>
        <w:spacing w:line="276" w:lineRule="auto"/>
        <w:ind w:left="0" w:firstLine="0"/>
        <w:rPr>
          <w:bCs/>
          <w:sz w:val="24"/>
          <w:szCs w:val="24"/>
        </w:rPr>
      </w:pPr>
      <w:r w:rsidRPr="00F15776">
        <w:rPr>
          <w:bCs/>
          <w:sz w:val="24"/>
          <w:szCs w:val="24"/>
        </w:rPr>
        <w:t xml:space="preserve">В настоящее время изготавливается три модификации зажима в зависимости от материала корпуса: </w:t>
      </w:r>
    </w:p>
    <w:p w14:paraId="06100FE6" w14:textId="77777777" w:rsidR="00F15776" w:rsidRPr="00F15776" w:rsidRDefault="008A3CF2" w:rsidP="00F15776">
      <w:pPr>
        <w:pStyle w:val="ad"/>
        <w:tabs>
          <w:tab w:val="left" w:pos="993"/>
        </w:tabs>
        <w:spacing w:line="276" w:lineRule="auto"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F15776" w:rsidRPr="00F15776">
        <w:rPr>
          <w:bCs/>
          <w:sz w:val="24"/>
          <w:szCs w:val="24"/>
        </w:rPr>
        <w:t xml:space="preserve">НБ-3-6А – корпус зажима изготовлен из алюминиевого сплава; </w:t>
      </w:r>
    </w:p>
    <w:p w14:paraId="06100FE7" w14:textId="77777777" w:rsidR="00F15776" w:rsidRPr="00F15776" w:rsidRDefault="008A3CF2" w:rsidP="00F15776">
      <w:pPr>
        <w:pStyle w:val="ad"/>
        <w:tabs>
          <w:tab w:val="left" w:pos="993"/>
        </w:tabs>
        <w:spacing w:line="276" w:lineRule="auto"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F15776" w:rsidRPr="00F15776">
        <w:rPr>
          <w:bCs/>
          <w:sz w:val="24"/>
          <w:szCs w:val="24"/>
        </w:rPr>
        <w:t xml:space="preserve">НБ-3-6Б – корпус зажима изготовлен чугуна с алюминиевой прокладкой; </w:t>
      </w:r>
    </w:p>
    <w:p w14:paraId="06100FE8" w14:textId="77777777" w:rsidR="00F15776" w:rsidRPr="00F15776" w:rsidRDefault="008A3CF2" w:rsidP="00F15776">
      <w:pPr>
        <w:pStyle w:val="ad"/>
        <w:tabs>
          <w:tab w:val="left" w:pos="993"/>
        </w:tabs>
        <w:spacing w:line="276" w:lineRule="auto"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F15776" w:rsidRPr="00F15776">
        <w:rPr>
          <w:bCs/>
          <w:sz w:val="24"/>
          <w:szCs w:val="24"/>
        </w:rPr>
        <w:t xml:space="preserve">НБ-3-6В – корпус зажима изготовлен из алюминиевого сплава, изготавливается в РФ. </w:t>
      </w:r>
    </w:p>
    <w:p w14:paraId="06100FE9" w14:textId="77777777" w:rsidR="00F15776" w:rsidRPr="00F15776" w:rsidRDefault="00773902" w:rsidP="00F15776">
      <w:pPr>
        <w:pStyle w:val="ad"/>
        <w:tabs>
          <w:tab w:val="left" w:pos="993"/>
        </w:tabs>
        <w:spacing w:line="276" w:lineRule="auto"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 w:rsidR="00F15776" w:rsidRPr="00F15776">
        <w:rPr>
          <w:bCs/>
          <w:sz w:val="24"/>
          <w:szCs w:val="24"/>
        </w:rPr>
        <w:t>Наиболее распространенный и дешевый из них - алюминиевый НБ-3-6А. Зажим выполнен литьем из алюминиевого сплава, что обеспечивает значительное снижение потерь на перемагничивание по сравнению с зажимом НБ-3-6Б, конструкция зажима не требует применения алюминиевой пластины и не повреждает провода.</w:t>
      </w:r>
    </w:p>
    <w:p w14:paraId="06100FEA" w14:textId="77777777" w:rsidR="00F15776" w:rsidRPr="00F15776" w:rsidRDefault="00F15776" w:rsidP="00F15776">
      <w:pPr>
        <w:pStyle w:val="ad"/>
        <w:tabs>
          <w:tab w:val="left" w:pos="993"/>
        </w:tabs>
        <w:spacing w:line="276" w:lineRule="auto"/>
        <w:ind w:left="0" w:firstLine="0"/>
        <w:rPr>
          <w:bCs/>
          <w:sz w:val="24"/>
          <w:szCs w:val="24"/>
        </w:rPr>
      </w:pPr>
      <w:r w:rsidRPr="00F15776">
        <w:rPr>
          <w:bCs/>
          <w:sz w:val="24"/>
          <w:szCs w:val="24"/>
        </w:rPr>
        <w:t>Все варианты зажимов выдерживают гарантированную разрушающую нагрузку - 90 кН</w:t>
      </w:r>
      <w:r w:rsidR="008A3CF2">
        <w:rPr>
          <w:bCs/>
          <w:sz w:val="24"/>
          <w:szCs w:val="24"/>
        </w:rPr>
        <w:t>.</w:t>
      </w:r>
      <w:r w:rsidRPr="00F15776">
        <w:rPr>
          <w:bCs/>
          <w:sz w:val="24"/>
          <w:szCs w:val="24"/>
        </w:rPr>
        <w:t xml:space="preserve"> </w:t>
      </w:r>
    </w:p>
    <w:p w14:paraId="06100FEB" w14:textId="77777777" w:rsidR="00AA03B8" w:rsidRDefault="003C3399" w:rsidP="003B3353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>
        <w:rPr>
          <w:noProof/>
        </w:rPr>
        <w:drawing>
          <wp:inline distT="0" distB="0" distL="0" distR="0" wp14:anchorId="06101048" wp14:editId="06101049">
            <wp:extent cx="3225800" cy="2527300"/>
            <wp:effectExtent l="0" t="0" r="0" b="6350"/>
            <wp:docPr id="1" name="Рисунок 1" descr="Зажим НБ-3-6А, НБ-3-6Б, НБ-3-6В - ООО ПТК &quot;Энергомаш&quot;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 НБ-3-6А, НБ-3-6Б, НБ-3-6В - ООО ПТК &quot;Энергомаш&quot;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252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100FEC" w14:textId="77777777" w:rsidR="00AA03B8" w:rsidRDefault="00AA03B8" w:rsidP="00C179D9">
      <w:pPr>
        <w:tabs>
          <w:tab w:val="left" w:pos="709"/>
        </w:tabs>
        <w:spacing w:line="276" w:lineRule="auto"/>
        <w:ind w:firstLine="0"/>
        <w:rPr>
          <w:noProof/>
        </w:rPr>
      </w:pPr>
    </w:p>
    <w:tbl>
      <w:tblPr>
        <w:tblW w:w="90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5"/>
        <w:gridCol w:w="773"/>
        <w:gridCol w:w="773"/>
        <w:gridCol w:w="696"/>
        <w:gridCol w:w="680"/>
        <w:gridCol w:w="696"/>
        <w:gridCol w:w="680"/>
        <w:gridCol w:w="897"/>
      </w:tblGrid>
      <w:tr w:rsidR="00F15776" w:rsidRPr="00F15776" w14:paraId="06100FF0" w14:textId="77777777">
        <w:trPr>
          <w:tblCellSpacing w:w="0" w:type="dxa"/>
          <w:jc w:val="center"/>
        </w:trPr>
        <w:tc>
          <w:tcPr>
            <w:tcW w:w="36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0FED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Марка зажима</w:t>
            </w:r>
          </w:p>
        </w:tc>
        <w:tc>
          <w:tcPr>
            <w:tcW w:w="0" w:type="auto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0FEE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Габаритные размеры</w:t>
            </w:r>
          </w:p>
        </w:tc>
        <w:tc>
          <w:tcPr>
            <w:tcW w:w="87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0FEF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Масса, кг.</w:t>
            </w:r>
          </w:p>
        </w:tc>
      </w:tr>
      <w:tr w:rsidR="00F15776" w:rsidRPr="00F15776" w14:paraId="06100FF9" w14:textId="77777777">
        <w:trPr>
          <w:trHeight w:val="2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0FF1" w14:textId="77777777" w:rsidR="00F15776" w:rsidRPr="00F15776" w:rsidRDefault="00F15776" w:rsidP="00F15776">
            <w:pPr>
              <w:ind w:firstLine="0"/>
              <w:jc w:val="lef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0FF2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В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0FF3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В1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0FF4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В2</w:t>
            </w:r>
          </w:p>
        </w:tc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0FF5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0FF6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L1</w:t>
            </w:r>
          </w:p>
        </w:tc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0FF7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0FF8" w14:textId="77777777" w:rsidR="00F15776" w:rsidRPr="00F15776" w:rsidRDefault="00F15776" w:rsidP="00F15776">
            <w:pPr>
              <w:ind w:firstLine="0"/>
              <w:jc w:val="lef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F15776" w:rsidRPr="00F15776" w14:paraId="06101002" w14:textId="77777777">
        <w:trPr>
          <w:trHeight w:val="255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0FFA" w14:textId="77777777" w:rsidR="00F15776" w:rsidRPr="00F15776" w:rsidRDefault="00F15776" w:rsidP="00F15776">
            <w:pPr>
              <w:ind w:firstLine="0"/>
              <w:jc w:val="lef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Зажим НБ-3-6А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0FFB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0FFC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0FFD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0FFE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0FFF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249,5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1000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1001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2,84</w:t>
            </w:r>
          </w:p>
        </w:tc>
      </w:tr>
      <w:tr w:rsidR="00F15776" w:rsidRPr="00F15776" w14:paraId="0610100B" w14:textId="77777777">
        <w:trPr>
          <w:trHeight w:val="255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1003" w14:textId="77777777" w:rsidR="00F15776" w:rsidRPr="00F15776" w:rsidRDefault="00F15776" w:rsidP="00F15776">
            <w:pPr>
              <w:ind w:firstLine="0"/>
              <w:jc w:val="lef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Зажим НБ-3-6Б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1004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1005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1006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1007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1008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301,0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1009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100A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4,70</w:t>
            </w:r>
          </w:p>
        </w:tc>
      </w:tr>
      <w:tr w:rsidR="00F15776" w:rsidRPr="00F15776" w14:paraId="06101014" w14:textId="77777777">
        <w:trPr>
          <w:trHeight w:val="255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100C" w14:textId="77777777" w:rsidR="00F15776" w:rsidRPr="00F15776" w:rsidRDefault="00F15776" w:rsidP="00F15776">
            <w:pPr>
              <w:ind w:firstLine="0"/>
              <w:jc w:val="lef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Зажим НБ-3-6В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100D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100E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100F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1010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1011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249,5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1012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01013" w14:textId="77777777" w:rsidR="00F15776" w:rsidRPr="00F15776" w:rsidRDefault="00F15776" w:rsidP="00F15776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15776">
              <w:rPr>
                <w:rFonts w:ascii="Verdana" w:hAnsi="Verdana" w:cs="Arial"/>
                <w:color w:val="000000"/>
                <w:sz w:val="18"/>
                <w:szCs w:val="18"/>
              </w:rPr>
              <w:t>2,84</w:t>
            </w:r>
          </w:p>
        </w:tc>
      </w:tr>
    </w:tbl>
    <w:p w14:paraId="06101015" w14:textId="77777777" w:rsidR="00AA03B8" w:rsidRDefault="00AA03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6101016" w14:textId="77777777" w:rsidR="00AA03B8" w:rsidRPr="0052681C" w:rsidRDefault="00AA03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610101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6101018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6101019" w14:textId="77777777" w:rsidR="00761303" w:rsidRPr="0052681C" w:rsidRDefault="00761303" w:rsidP="0076130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610101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610101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для </w:t>
      </w:r>
      <w:r w:rsidR="009247E5">
        <w:rPr>
          <w:sz w:val="24"/>
          <w:szCs w:val="24"/>
        </w:rPr>
        <w:t>импортных производителей, а так</w:t>
      </w:r>
      <w:r w:rsidRPr="0052681C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610101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610101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610101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610101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6101020" w14:textId="7ED8C57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3F6AC7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06101021" w14:textId="653B60E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20D88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6101022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06101023" w14:textId="77777777" w:rsidR="00DE0C6D" w:rsidRPr="0052681C" w:rsidRDefault="00843900" w:rsidP="00C13E5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6101024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6101025" w14:textId="77777777" w:rsidR="0052681C" w:rsidRDefault="00AA03B8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A03B8">
        <w:rPr>
          <w:sz w:val="24"/>
          <w:szCs w:val="24"/>
        </w:rPr>
        <w:t xml:space="preserve">ТУ 3449-016-40064547-01 </w:t>
      </w:r>
      <w:r>
        <w:rPr>
          <w:sz w:val="24"/>
          <w:szCs w:val="24"/>
        </w:rPr>
        <w:t>«</w:t>
      </w:r>
      <w:r w:rsidRPr="00AA03B8">
        <w:rPr>
          <w:sz w:val="24"/>
          <w:szCs w:val="24"/>
        </w:rPr>
        <w:t>Зажимы натяжные болтовые и заклинивающие</w:t>
      </w:r>
      <w:r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06101026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6101027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610102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</w:t>
      </w:r>
      <w:r w:rsidRPr="0052681C">
        <w:rPr>
          <w:sz w:val="24"/>
          <w:szCs w:val="24"/>
        </w:rPr>
        <w:lastRenderedPageBreak/>
        <w:t>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610102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610102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610102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610102C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610102D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610102E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9247E5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0610102F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610103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6101031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247E5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6101032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101033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6101034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6101035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101036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610103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610103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610103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610103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610103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610103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0610103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610103E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 w:rsidR="009247E5"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610103F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610104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6101041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6101042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101043" w14:textId="77777777" w:rsidR="001D6900" w:rsidRPr="0052681C" w:rsidRDefault="001D6900" w:rsidP="00451C4D">
      <w:pPr>
        <w:rPr>
          <w:sz w:val="26"/>
          <w:szCs w:val="26"/>
        </w:rPr>
      </w:pPr>
    </w:p>
    <w:p w14:paraId="06101044" w14:textId="77777777" w:rsidR="004A2665" w:rsidRPr="0052681C" w:rsidRDefault="004A2665" w:rsidP="00451C4D">
      <w:pPr>
        <w:rPr>
          <w:sz w:val="26"/>
          <w:szCs w:val="26"/>
        </w:rPr>
      </w:pPr>
    </w:p>
    <w:p w14:paraId="0610104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610104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610104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0104C" w14:textId="77777777" w:rsidR="00601626" w:rsidRDefault="00601626">
      <w:r>
        <w:separator/>
      </w:r>
    </w:p>
  </w:endnote>
  <w:endnote w:type="continuationSeparator" w:id="0">
    <w:p w14:paraId="0610104D" w14:textId="77777777" w:rsidR="00601626" w:rsidRDefault="00601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0104A" w14:textId="77777777" w:rsidR="00601626" w:rsidRDefault="00601626">
      <w:r>
        <w:separator/>
      </w:r>
    </w:p>
  </w:footnote>
  <w:footnote w:type="continuationSeparator" w:id="0">
    <w:p w14:paraId="0610104B" w14:textId="77777777" w:rsidR="00601626" w:rsidRDefault="006016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10104E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610104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17E0F65"/>
    <w:multiLevelType w:val="multilevel"/>
    <w:tmpl w:val="791CC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09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D88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1DD3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6599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353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399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AC7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12A2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589A"/>
    <w:rsid w:val="005F7A1F"/>
    <w:rsid w:val="006001C9"/>
    <w:rsid w:val="006004FC"/>
    <w:rsid w:val="00601626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645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26B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303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3902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3CF2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47E5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A4A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A71A0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3B8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1497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3E5C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1F8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87CC7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090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76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47F22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6F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100FD0"/>
  <w15:docId w15:val="{045119F4-9756-4642-9089-DA61F8ED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9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5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DE06B-C9B2-4ED5-AF60-64B5F50E13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7BC59-4506-46B9-B846-5F11A8BE82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898159-B025-47A5-89EA-6DF9348EDD4F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www.w3.org/XML/1998/namespace"/>
    <ds:schemaRef ds:uri="http://schemas.openxmlformats.org/package/2006/metadata/core-properties"/>
    <ds:schemaRef ds:uri="aeb3e8e0-784a-4348-b8a9-74d788c4fa59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1D7F823-0AF5-4ECC-951E-D6B44D3FC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</TotalTime>
  <Pages>4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14</cp:revision>
  <cp:lastPrinted>2010-09-30T13:29:00Z</cp:lastPrinted>
  <dcterms:created xsi:type="dcterms:W3CDTF">2015-08-17T08:02:00Z</dcterms:created>
  <dcterms:modified xsi:type="dcterms:W3CDTF">2015-09-02T11:35:00Z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